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2B5FD" w14:textId="77777777" w:rsidR="00B55873" w:rsidRPr="00B55873" w:rsidRDefault="00B55873" w:rsidP="00B55873">
      <w:pPr>
        <w:keepNext/>
        <w:spacing w:before="240" w:after="60" w:line="240" w:lineRule="auto"/>
        <w:jc w:val="both"/>
        <w:outlineLvl w:val="0"/>
        <w:rPr>
          <w:rFonts w:ascii="Calibri" w:eastAsia="Times New Roman" w:hAnsi="Calibri" w:cs="Calibri"/>
          <w:b/>
          <w:kern w:val="32"/>
          <w:sz w:val="28"/>
          <w:szCs w:val="28"/>
          <w:lang w:eastAsia="sl-SI"/>
          <w14:ligatures w14:val="none"/>
        </w:rPr>
      </w:pPr>
      <w:r w:rsidRPr="00B55873">
        <w:rPr>
          <w:rFonts w:ascii="Calibri" w:eastAsia="Times New Roman" w:hAnsi="Calibri" w:cs="Calibri"/>
          <w:b/>
          <w:kern w:val="32"/>
          <w:sz w:val="28"/>
          <w:szCs w:val="28"/>
          <w:lang w:eastAsia="sl-SI"/>
          <w14:ligatures w14:val="none"/>
        </w:rPr>
        <w:t>SPECIFIKACIJA ZAHTEV NAROČNIKA</w:t>
      </w:r>
    </w:p>
    <w:p w14:paraId="624CA411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lang w:eastAsia="sl-SI"/>
          <w14:ligatures w14:val="none"/>
        </w:rPr>
      </w:pPr>
    </w:p>
    <w:p w14:paraId="313F155D" w14:textId="77777777" w:rsidR="00B55873" w:rsidRPr="00B55873" w:rsidRDefault="00B55873" w:rsidP="00B55873">
      <w:pPr>
        <w:keepLines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sl-SI"/>
          <w14:ligatures w14:val="none"/>
        </w:rPr>
      </w:pPr>
      <w:r w:rsidRPr="00B55873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Ponudnik mora v stolpec "Ponujeno" vpisati podatke o proizvajalcu in tipu opreme, ki jo ponuja, in v vsako vrstico vpisati zahtevani tehnični podatek opreme, ki jo ponuja, četudi je enak podatku v stolpcu "Zahtevano". 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>Ponudbi mora biti priložena verodostojna tehnična dokumentacija proizvajalca, kjer bo možno vse tehnične zahteve preveriti. Podatki o izpolnjevanju tehničnih zahtev morajo biti v</w:t>
      </w:r>
      <w:r w:rsidRPr="00B55873">
        <w:rPr>
          <w:rFonts w:ascii="Arial" w:eastAsia="Times New Roman" w:hAnsi="Arial" w:cs="Calibri"/>
          <w:kern w:val="0"/>
          <w:lang w:eastAsia="sl-SI"/>
          <w14:ligatures w14:val="none"/>
        </w:rPr>
        <w:t xml:space="preserve"> 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>priloženi dokumentaciji vidno označeni!</w:t>
      </w:r>
      <w:r w:rsidRPr="00B55873">
        <w:rPr>
          <w:rFonts w:ascii="Arial" w:eastAsia="Times New Roman" w:hAnsi="Arial" w:cs="Calibri"/>
          <w:kern w:val="0"/>
          <w:lang w:eastAsia="sl-SI"/>
          <w14:ligatures w14:val="none"/>
        </w:rPr>
        <w:t xml:space="preserve"> 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>V primeru, da naročnik ugotovi, da je ponudnik v preglednico vpisal neresnične podatke in s</w:t>
      </w:r>
      <w:r w:rsidRPr="00B55873">
        <w:rPr>
          <w:rFonts w:ascii="Arial" w:eastAsia="Times New Roman" w:hAnsi="Arial" w:cs="Calibri"/>
          <w:kern w:val="0"/>
          <w:lang w:eastAsia="sl-SI"/>
          <w14:ligatures w14:val="none"/>
        </w:rPr>
        <w:t xml:space="preserve"> 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>tem ponujena oprema nima zahtevanih lastnosti, ima naročnik pravico ponudbo kot nedopustno zavrniti. Če to ugotovi, ko je pogodba že podpisana, je to razlog za odpoved pogodbe brez odpovednega roka!</w:t>
      </w:r>
      <w:r w:rsidRPr="00B55873">
        <w:rPr>
          <w:rFonts w:ascii="Calibri" w:eastAsia="Times New Roman" w:hAnsi="Calibri" w:cs="Times New Roman"/>
          <w:kern w:val="0"/>
          <w:lang w:eastAsia="sl-SI"/>
          <w14:ligatures w14:val="none"/>
        </w:rPr>
        <w:t xml:space="preserve"> 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>Ponudnik mora v vrstice pri posameznih postavkah (velja za vse tabele) vpisati točen podatek (npr. višina kabelskega dela</w:t>
      </w:r>
      <w:r w:rsidRPr="00B55873" w:rsidDel="00A87292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– </w:t>
      </w:r>
      <w:r w:rsidRPr="00B55873">
        <w:rPr>
          <w:rFonts w:ascii="Calibri" w:eastAsia="Times New Roman" w:hAnsi="Calibri" w:cs="Calibri"/>
          <w:i/>
          <w:kern w:val="0"/>
          <w:lang w:eastAsia="sl-SI"/>
          <w14:ligatures w14:val="none"/>
        </w:rPr>
        <w:t>(ponujeno)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115 cm), ne le prepisati vrednost iz stolpca »Zahtevano« (npr. višina kabelskega dela – </w:t>
      </w:r>
      <w:r w:rsidRPr="00B55873">
        <w:rPr>
          <w:rFonts w:ascii="Calibri" w:eastAsia="Times New Roman" w:hAnsi="Calibri" w:cs="Calibri"/>
          <w:i/>
          <w:kern w:val="0"/>
          <w:lang w:eastAsia="sl-SI"/>
          <w14:ligatures w14:val="none"/>
        </w:rPr>
        <w:t>(zahtevano)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</w:t>
      </w:r>
      <w:r w:rsidRPr="00B55873">
        <w:rPr>
          <w:rFonts w:ascii="Calibri" w:eastAsia="Times New Roman" w:hAnsi="Calibri" w:cs="Arial"/>
          <w:kern w:val="0"/>
          <w:lang w:eastAsia="sl-SI"/>
          <w14:ligatures w14:val="none"/>
        </w:rPr>
        <w:t>≥ 110 cm</w:t>
      </w:r>
      <w:r w:rsidRPr="00B55873">
        <w:rPr>
          <w:rFonts w:ascii="Calibri" w:eastAsia="Times New Roman" w:hAnsi="Calibri" w:cs="Calibri"/>
          <w:kern w:val="0"/>
          <w:lang w:eastAsia="sl-SI"/>
          <w14:ligatures w14:val="none"/>
        </w:rPr>
        <w:t>).</w:t>
      </w:r>
    </w:p>
    <w:p w14:paraId="5C236DEB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63CC81B" w14:textId="77777777" w:rsidR="00B55873" w:rsidRPr="00B55873" w:rsidRDefault="00B55873" w:rsidP="00B55873">
      <w:pPr>
        <w:keepLine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</w:pPr>
      <w:r w:rsidRPr="00B55873">
        <w:rPr>
          <w:rFonts w:ascii="Calibri" w:eastAsia="Times New Roman" w:hAnsi="Calibri" w:cs="Calibri"/>
          <w:b/>
          <w:bCs/>
          <w:kern w:val="0"/>
          <w:u w:val="single"/>
          <w:lang w:eastAsia="sl-SI"/>
          <w14:ligatures w14:val="none"/>
        </w:rPr>
        <w:t>SKLOP 1: NN 1 kV KABLI – PVC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2978"/>
        <w:gridCol w:w="3300"/>
        <w:gridCol w:w="2365"/>
      </w:tblGrid>
      <w:tr w:rsidR="00B55873" w:rsidRPr="00B55873" w14:paraId="36C6AB04" w14:textId="77777777" w:rsidTr="00B55873">
        <w:trPr>
          <w:trHeight w:hRule="exact" w:val="374"/>
          <w:jc w:val="center"/>
        </w:trPr>
        <w:tc>
          <w:tcPr>
            <w:tcW w:w="231" w:type="pct"/>
            <w:shd w:val="clear" w:color="auto" w:fill="D9E2F3"/>
            <w:vAlign w:val="center"/>
          </w:tcPr>
          <w:p w14:paraId="74D597AF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sz w:val="21"/>
                <w:szCs w:val="21"/>
                <w:lang w:eastAsia="sl-SI"/>
                <w14:ligatures w14:val="none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/>
            <w:vAlign w:val="center"/>
          </w:tcPr>
          <w:p w14:paraId="412919A6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  <w:t>ZAHTEVANO</w:t>
            </w:r>
          </w:p>
        </w:tc>
        <w:tc>
          <w:tcPr>
            <w:tcW w:w="1305" w:type="pct"/>
            <w:shd w:val="clear" w:color="auto" w:fill="D9E2F3"/>
            <w:vAlign w:val="center"/>
          </w:tcPr>
          <w:p w14:paraId="60C9BF8F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  <w:t>PONUJENO</w:t>
            </w:r>
          </w:p>
        </w:tc>
      </w:tr>
      <w:tr w:rsidR="00B55873" w:rsidRPr="00B55873" w14:paraId="2D710526" w14:textId="77777777" w:rsidTr="00B55873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/>
            <w:vAlign w:val="center"/>
          </w:tcPr>
          <w:p w14:paraId="7E9B78AA" w14:textId="77777777" w:rsidR="00B55873" w:rsidRPr="00B55873" w:rsidRDefault="00B55873" w:rsidP="00B55873">
            <w:pPr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1"/>
                <w:szCs w:val="21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lang w:val="en-GB"/>
                <w14:ligatures w14:val="none"/>
              </w:rPr>
              <w:t>NN KABEL NA2XY -J 4 x 70SM mm</w:t>
            </w: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vertAlign w:val="superscript"/>
                <w:lang w:val="en-GB"/>
                <w14:ligatures w14:val="none"/>
              </w:rPr>
              <w:t>2</w:t>
            </w: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lang w:val="en-GB"/>
                <w14:ligatures w14:val="none"/>
              </w:rPr>
              <w:t xml:space="preserve"> </w:t>
            </w:r>
          </w:p>
        </w:tc>
      </w:tr>
      <w:tr w:rsidR="00B55873" w:rsidRPr="00B55873" w14:paraId="471F8CBF" w14:textId="77777777" w:rsidTr="001A5022">
        <w:trPr>
          <w:trHeight w:hRule="exact" w:val="278"/>
          <w:jc w:val="center"/>
        </w:trPr>
        <w:tc>
          <w:tcPr>
            <w:tcW w:w="1874" w:type="pct"/>
            <w:gridSpan w:val="2"/>
          </w:tcPr>
          <w:p w14:paraId="63DF5227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-proizvajalec</w:t>
            </w:r>
          </w:p>
          <w:p w14:paraId="095F89B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313332B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navesti</w:t>
            </w:r>
          </w:p>
        </w:tc>
        <w:tc>
          <w:tcPr>
            <w:tcW w:w="1305" w:type="pct"/>
          </w:tcPr>
          <w:p w14:paraId="142E1670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082A6B3" w14:textId="77777777" w:rsidTr="001A5022">
        <w:trPr>
          <w:trHeight w:hRule="exact" w:val="576"/>
          <w:jc w:val="center"/>
        </w:trPr>
        <w:tc>
          <w:tcPr>
            <w:tcW w:w="1874" w:type="pct"/>
            <w:gridSpan w:val="2"/>
          </w:tcPr>
          <w:p w14:paraId="20674ED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tip kabla  </w:t>
            </w:r>
          </w:p>
          <w:p w14:paraId="36490EB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(po standardu HD 603 S1: Part 5G)</w:t>
            </w:r>
          </w:p>
          <w:p w14:paraId="2BC720B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113E948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28D3B6B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NA2XY-J</w:t>
            </w:r>
          </w:p>
          <w:p w14:paraId="5D143CA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6C67ADC7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79529FF" w14:textId="77777777" w:rsidTr="001A5022">
        <w:trPr>
          <w:trHeight w:hRule="exact" w:val="242"/>
          <w:jc w:val="center"/>
        </w:trPr>
        <w:tc>
          <w:tcPr>
            <w:tcW w:w="1874" w:type="pct"/>
            <w:gridSpan w:val="2"/>
          </w:tcPr>
          <w:p w14:paraId="0F42012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b/>
                <w:i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Tehnični podatki kabla:</w:t>
            </w:r>
          </w:p>
        </w:tc>
        <w:tc>
          <w:tcPr>
            <w:tcW w:w="3126" w:type="pct"/>
            <w:gridSpan w:val="2"/>
          </w:tcPr>
          <w:p w14:paraId="72335D74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2449AF9" w14:textId="77777777" w:rsidTr="001A5022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7078E30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nazivni presek</w:t>
            </w:r>
          </w:p>
          <w:p w14:paraId="68AAFAC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02649A9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vertAlign w:val="superscript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4 x 70 mm</w:t>
            </w: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vertAlign w:val="superscript"/>
                <w:lang w:eastAsia="sl-SI"/>
                <w14:ligatures w14:val="none"/>
              </w:rPr>
              <w:t>2</w:t>
            </w:r>
          </w:p>
          <w:p w14:paraId="688A451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1B89D888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6EFD78E" w14:textId="77777777" w:rsidTr="001A5022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6CF9F37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oblika vodnika</w:t>
            </w:r>
          </w:p>
          <w:p w14:paraId="4BFDC7C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61E57235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SM</w:t>
            </w:r>
          </w:p>
          <w:p w14:paraId="3A5B4A7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B43E688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2F73CE7" w14:textId="77777777" w:rsidTr="001A5022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4A2D4ED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mak. upornost vodnika pri 20 </w:t>
            </w:r>
            <w:r w:rsidRPr="00B55873">
              <w:rPr>
                <w:rFonts w:ascii="Calibri" w:eastAsia="Times New Roman" w:hAnsi="Calibri" w:cs="Cambria Math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⁰</w:t>
            </w: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C</w:t>
            </w:r>
          </w:p>
          <w:p w14:paraId="4737137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26F2389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≤ 0.443 Ω/km</w:t>
            </w:r>
          </w:p>
          <w:p w14:paraId="3570A39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D417376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E6D7A26" w14:textId="77777777" w:rsidTr="001A5022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31E824E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tokovna obremenitev v zraku</w:t>
            </w:r>
          </w:p>
          <w:p w14:paraId="31DBF06F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5DA38F3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≥ 191  A</w:t>
            </w:r>
          </w:p>
          <w:p w14:paraId="66BB0AD9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09C120E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D132D3F" w14:textId="77777777" w:rsidTr="001A5022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78F4068D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tokovna obremenitev v zemlji</w:t>
            </w:r>
          </w:p>
          <w:p w14:paraId="44AC4E1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213C1CA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≥ 196  A</w:t>
            </w:r>
          </w:p>
          <w:p w14:paraId="1A24D04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1157B6F9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34CB748" w14:textId="77777777" w:rsidTr="001A5022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13BBABF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max</w:t>
            </w:r>
            <w:proofErr w:type="spellEnd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. zunanji premer</w:t>
            </w:r>
          </w:p>
          <w:p w14:paraId="21C11A1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0812CBC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38  mm</w:t>
            </w:r>
          </w:p>
          <w:p w14:paraId="541F9E6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C0DAA57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655BE7C" w14:textId="77777777" w:rsidTr="001A5022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011FF94F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neto teža kabla</w:t>
            </w:r>
          </w:p>
          <w:p w14:paraId="42AC0F5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5DD61716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≤ 1.5 kg/m</w:t>
            </w:r>
          </w:p>
          <w:p w14:paraId="7940840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B16D77E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40BDBD8" w14:textId="77777777" w:rsidTr="001A5022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279805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pakiranje (dolžina)</w:t>
            </w:r>
          </w:p>
          <w:p w14:paraId="1A3DC65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4EEF336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do 500 m</w:t>
            </w:r>
          </w:p>
          <w:p w14:paraId="4992CB0F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1F84C87B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A316441" w14:textId="77777777" w:rsidTr="001A5022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15FDBA0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kg Al/m</w:t>
            </w:r>
          </w:p>
        </w:tc>
        <w:tc>
          <w:tcPr>
            <w:tcW w:w="1821" w:type="pct"/>
          </w:tcPr>
          <w:p w14:paraId="41D72A4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proofErr w:type="spellStart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wAl</w:t>
            </w:r>
            <w:proofErr w:type="spellEnd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= količina Al (kg/m) v kablu</w:t>
            </w:r>
          </w:p>
        </w:tc>
        <w:tc>
          <w:tcPr>
            <w:tcW w:w="1305" w:type="pct"/>
          </w:tcPr>
          <w:p w14:paraId="767D2640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0B94E60" w14:textId="77777777" w:rsidTr="001A5022">
        <w:trPr>
          <w:trHeight w:hRule="exact" w:val="1439"/>
          <w:jc w:val="center"/>
        </w:trPr>
        <w:tc>
          <w:tcPr>
            <w:tcW w:w="1874" w:type="pct"/>
            <w:gridSpan w:val="2"/>
          </w:tcPr>
          <w:p w14:paraId="13DFE6F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konstrukcija kabla:</w:t>
            </w:r>
          </w:p>
          <w:p w14:paraId="0FAC1A93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prevodnik</w:t>
            </w:r>
          </w:p>
          <w:p w14:paraId="58843D83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izolacija</w:t>
            </w:r>
          </w:p>
          <w:p w14:paraId="6438A8B3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polnilo</w:t>
            </w:r>
          </w:p>
          <w:p w14:paraId="6CACBA42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plašč</w:t>
            </w:r>
          </w:p>
        </w:tc>
        <w:tc>
          <w:tcPr>
            <w:tcW w:w="1821" w:type="pct"/>
          </w:tcPr>
          <w:p w14:paraId="39727102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76663D74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Al</w:t>
            </w:r>
          </w:p>
          <w:p w14:paraId="4B508247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XLPE</w:t>
            </w:r>
          </w:p>
          <w:p w14:paraId="6AA2B070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EPDM</w:t>
            </w:r>
          </w:p>
          <w:p w14:paraId="7E579FEF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PVC</w:t>
            </w:r>
          </w:p>
        </w:tc>
        <w:tc>
          <w:tcPr>
            <w:tcW w:w="1305" w:type="pct"/>
          </w:tcPr>
          <w:p w14:paraId="029F9F92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079A8794" w14:textId="77777777" w:rsidTr="001A5022">
        <w:trPr>
          <w:trHeight w:hRule="exact" w:val="280"/>
          <w:jc w:val="center"/>
        </w:trPr>
        <w:tc>
          <w:tcPr>
            <w:tcW w:w="1874" w:type="pct"/>
            <w:gridSpan w:val="2"/>
          </w:tcPr>
          <w:p w14:paraId="2000846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nazivna napetost</w:t>
            </w:r>
          </w:p>
          <w:p w14:paraId="4EE457D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290B50B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0,6/1 kV</w:t>
            </w:r>
          </w:p>
          <w:p w14:paraId="322536E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8B735DF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610E7FB" w14:textId="77777777" w:rsidTr="001A5022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4E4FEAE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testna napetost</w:t>
            </w:r>
          </w:p>
          <w:p w14:paraId="6AF31A8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0B4D5D86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4000 V</w:t>
            </w:r>
          </w:p>
          <w:p w14:paraId="3209A53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714DA8B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8B16066" w14:textId="77777777" w:rsidTr="001A5022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41A047B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minimalna temperatura polaganja</w:t>
            </w:r>
          </w:p>
          <w:p w14:paraId="3CEC5F3F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530EC1F6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- 5⁰C</w:t>
            </w:r>
          </w:p>
          <w:p w14:paraId="7833DE8B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78ED751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D52B6F0" w14:textId="77777777" w:rsidTr="001A5022">
        <w:trPr>
          <w:trHeight w:hRule="exact" w:val="234"/>
          <w:jc w:val="center"/>
        </w:trPr>
        <w:tc>
          <w:tcPr>
            <w:tcW w:w="1874" w:type="pct"/>
            <w:gridSpan w:val="2"/>
          </w:tcPr>
          <w:p w14:paraId="57CC04B1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delovna temperatura</w:t>
            </w:r>
          </w:p>
        </w:tc>
        <w:tc>
          <w:tcPr>
            <w:tcW w:w="1821" w:type="pct"/>
          </w:tcPr>
          <w:p w14:paraId="48DCD9C2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-35⁰C do + 90⁰C</w:t>
            </w:r>
          </w:p>
        </w:tc>
        <w:tc>
          <w:tcPr>
            <w:tcW w:w="1305" w:type="pct"/>
          </w:tcPr>
          <w:p w14:paraId="5B9AD10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3A5E1E7" w14:textId="77777777" w:rsidTr="001A5022">
        <w:trPr>
          <w:trHeight w:hRule="exact" w:val="327"/>
          <w:jc w:val="center"/>
        </w:trPr>
        <w:tc>
          <w:tcPr>
            <w:tcW w:w="1874" w:type="pct"/>
            <w:gridSpan w:val="2"/>
          </w:tcPr>
          <w:p w14:paraId="4940FF8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temperatura kratkega stika</w:t>
            </w:r>
          </w:p>
          <w:p w14:paraId="5D9714C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08046452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+250⁰C</w:t>
            </w:r>
          </w:p>
          <w:p w14:paraId="2B894B59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4D1C5997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23F1563D" w14:textId="77777777" w:rsidTr="001A5022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1DD831E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min. radij upogibanja</w:t>
            </w:r>
          </w:p>
          <w:p w14:paraId="09FF8D11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2BD37B5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12 x Ø kabla</w:t>
            </w:r>
          </w:p>
          <w:p w14:paraId="6B2FEBAF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8717710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AA28AF9" w14:textId="77777777" w:rsidTr="001A5022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7C86293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barva plašča</w:t>
            </w:r>
          </w:p>
          <w:p w14:paraId="41E71E22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821" w:type="pct"/>
          </w:tcPr>
          <w:p w14:paraId="5A7BD664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črna</w:t>
            </w:r>
          </w:p>
        </w:tc>
        <w:tc>
          <w:tcPr>
            <w:tcW w:w="1305" w:type="pct"/>
          </w:tcPr>
          <w:p w14:paraId="5BDCA49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515F178" w14:textId="77777777" w:rsidTr="001A5022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08BA37B2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-nominalna debelina izolacije</w:t>
            </w:r>
          </w:p>
        </w:tc>
        <w:tc>
          <w:tcPr>
            <w:tcW w:w="1821" w:type="pct"/>
          </w:tcPr>
          <w:p w14:paraId="6AF754D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min. 1,0 mm</w:t>
            </w:r>
          </w:p>
        </w:tc>
        <w:tc>
          <w:tcPr>
            <w:tcW w:w="1305" w:type="pct"/>
          </w:tcPr>
          <w:p w14:paraId="2D7ED09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28BBA44F" w14:textId="77777777" w:rsidTr="001A5022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65DD920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-nominalna debelina plašča</w:t>
            </w:r>
          </w:p>
        </w:tc>
        <w:tc>
          <w:tcPr>
            <w:tcW w:w="1821" w:type="pct"/>
          </w:tcPr>
          <w:p w14:paraId="00375C0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min. 1,8 mm</w:t>
            </w:r>
          </w:p>
        </w:tc>
        <w:tc>
          <w:tcPr>
            <w:tcW w:w="1305" w:type="pct"/>
          </w:tcPr>
          <w:p w14:paraId="66D23156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419B3A6C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7B1D2543" w14:textId="77777777" w:rsid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3B5ADB05" w14:textId="77777777" w:rsid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07306270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282B67FD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3121"/>
        <w:gridCol w:w="3157"/>
        <w:gridCol w:w="2365"/>
      </w:tblGrid>
      <w:tr w:rsidR="00B55873" w:rsidRPr="00B55873" w14:paraId="6E062559" w14:textId="77777777" w:rsidTr="00B55873">
        <w:trPr>
          <w:trHeight w:hRule="exact" w:val="374"/>
          <w:jc w:val="center"/>
        </w:trPr>
        <w:tc>
          <w:tcPr>
            <w:tcW w:w="231" w:type="pct"/>
            <w:shd w:val="clear" w:color="auto" w:fill="D9E2F3"/>
            <w:vAlign w:val="center"/>
          </w:tcPr>
          <w:p w14:paraId="24411713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sz w:val="21"/>
                <w:szCs w:val="21"/>
                <w:lang w:eastAsia="sl-SI"/>
                <w14:ligatures w14:val="none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/>
            <w:vAlign w:val="center"/>
          </w:tcPr>
          <w:p w14:paraId="701EF649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  <w:t>ZAHTEVANO</w:t>
            </w:r>
          </w:p>
        </w:tc>
        <w:tc>
          <w:tcPr>
            <w:tcW w:w="1305" w:type="pct"/>
            <w:shd w:val="clear" w:color="auto" w:fill="D9E2F3"/>
            <w:vAlign w:val="center"/>
          </w:tcPr>
          <w:p w14:paraId="6EDB4C2C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  <w:t>PONUJENO</w:t>
            </w:r>
          </w:p>
        </w:tc>
      </w:tr>
      <w:tr w:rsidR="00B55873" w:rsidRPr="00B55873" w14:paraId="6297F027" w14:textId="77777777" w:rsidTr="00B55873">
        <w:trPr>
          <w:trHeight w:hRule="exact" w:val="350"/>
          <w:jc w:val="center"/>
        </w:trPr>
        <w:tc>
          <w:tcPr>
            <w:tcW w:w="5000" w:type="pct"/>
            <w:gridSpan w:val="4"/>
            <w:shd w:val="clear" w:color="auto" w:fill="F2F2F2"/>
            <w:vAlign w:val="center"/>
          </w:tcPr>
          <w:p w14:paraId="7CD3C0CA" w14:textId="77777777" w:rsidR="00B55873" w:rsidRPr="00B55873" w:rsidRDefault="00B55873" w:rsidP="00B55873">
            <w:pPr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1"/>
                <w:szCs w:val="21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lang w:val="en-GB"/>
                <w14:ligatures w14:val="none"/>
              </w:rPr>
              <w:t>NN KABEL NA2XY -J 4 x 150SM mm</w:t>
            </w: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vertAlign w:val="superscript"/>
                <w:lang w:val="en-GB"/>
                <w14:ligatures w14:val="none"/>
              </w:rPr>
              <w:t>2</w:t>
            </w:r>
          </w:p>
        </w:tc>
      </w:tr>
      <w:tr w:rsidR="00B55873" w:rsidRPr="00B55873" w14:paraId="4E896100" w14:textId="77777777" w:rsidTr="001A5022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79E5023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proizvajalec</w:t>
            </w:r>
          </w:p>
          <w:p w14:paraId="619340C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929576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navesti</w:t>
            </w:r>
          </w:p>
        </w:tc>
        <w:tc>
          <w:tcPr>
            <w:tcW w:w="1305" w:type="pct"/>
          </w:tcPr>
          <w:p w14:paraId="720BECD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9506264" w14:textId="77777777" w:rsidTr="001A5022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075B0AB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tip kabla  </w:t>
            </w:r>
          </w:p>
          <w:p w14:paraId="4AB65CB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(po standardu HD 603 S1: Part 5G)</w:t>
            </w:r>
          </w:p>
          <w:p w14:paraId="5110346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75B6E4F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047A2B74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NA2XY-J</w:t>
            </w:r>
          </w:p>
          <w:p w14:paraId="5DE1A74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4DB3A17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23DAE02" w14:textId="77777777" w:rsidTr="001A5022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7BDB6E97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b/>
                <w:i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2C2E960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29197DDE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6349500D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nazivni presek</w:t>
            </w:r>
          </w:p>
          <w:p w14:paraId="0E90EDF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90533FB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vertAlign w:val="superscript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4 x 150 mm</w:t>
            </w: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vertAlign w:val="superscript"/>
                <w:lang w:eastAsia="sl-SI"/>
                <w14:ligatures w14:val="none"/>
              </w:rPr>
              <w:t>2</w:t>
            </w:r>
          </w:p>
          <w:p w14:paraId="07A8009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32AB974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3731B53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51FE889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oblika vodnika</w:t>
            </w:r>
          </w:p>
          <w:p w14:paraId="2CCBB62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1E176B6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SM</w:t>
            </w:r>
          </w:p>
          <w:p w14:paraId="037F3C16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4330D549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8C3430C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31EC15C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mak. upornost vodnika pri 20 </w:t>
            </w:r>
            <w:r w:rsidRPr="00B55873">
              <w:rPr>
                <w:rFonts w:ascii="Calibri" w:eastAsia="Times New Roman" w:hAnsi="Calibri" w:cs="Cambria Math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⁰</w:t>
            </w: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C</w:t>
            </w:r>
          </w:p>
          <w:p w14:paraId="490BFF82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C55E90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≤ 0.206 Ω/km</w:t>
            </w:r>
          </w:p>
          <w:p w14:paraId="36D8AFD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1DEBB46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159AE58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5EFFC4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tokovna obremenitev v zraku</w:t>
            </w:r>
          </w:p>
          <w:p w14:paraId="62AEE0C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9F10A3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≥ 311  A</w:t>
            </w:r>
          </w:p>
          <w:p w14:paraId="5F224329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407771E8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03534EA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2882306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tokovna obremenitev v zemlji</w:t>
            </w:r>
          </w:p>
          <w:p w14:paraId="2586948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6FC43E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≥ 300  A</w:t>
            </w:r>
          </w:p>
          <w:p w14:paraId="06C6A8E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0E4961AF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EB089E8" w14:textId="77777777" w:rsidTr="001A5022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043BD3A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max</w:t>
            </w:r>
            <w:proofErr w:type="spellEnd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. zunanji premer</w:t>
            </w:r>
          </w:p>
          <w:p w14:paraId="0633243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7301A34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51  mm</w:t>
            </w:r>
          </w:p>
          <w:p w14:paraId="20E0DAD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6D375479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73FF533" w14:textId="77777777" w:rsidTr="001A5022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55A7957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neto teža kabla</w:t>
            </w:r>
          </w:p>
          <w:p w14:paraId="191E171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269199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≤ 2.9 kg/m</w:t>
            </w:r>
          </w:p>
          <w:p w14:paraId="0508555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BBF5C2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093731EA" w14:textId="77777777" w:rsidTr="001A5022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1BAE90F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pakiranje (dolžina)</w:t>
            </w:r>
          </w:p>
          <w:p w14:paraId="12FC8C6F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7DA427FB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do 500 m</w:t>
            </w:r>
          </w:p>
          <w:p w14:paraId="1D9EC81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6F6ED03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53FEC9B" w14:textId="77777777" w:rsidTr="001A5022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2582A6C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kg Al/m</w:t>
            </w:r>
          </w:p>
        </w:tc>
        <w:tc>
          <w:tcPr>
            <w:tcW w:w="1742" w:type="pct"/>
          </w:tcPr>
          <w:p w14:paraId="20446EFE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proofErr w:type="spellStart"/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wAl</w:t>
            </w:r>
            <w:proofErr w:type="spellEnd"/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= količina Al (kg/m) v kablu</w:t>
            </w:r>
          </w:p>
        </w:tc>
        <w:tc>
          <w:tcPr>
            <w:tcW w:w="1305" w:type="pct"/>
          </w:tcPr>
          <w:p w14:paraId="7C62CC2E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2AA14B65" w14:textId="77777777" w:rsidTr="001A5022">
        <w:trPr>
          <w:trHeight w:hRule="exact" w:val="1509"/>
          <w:jc w:val="center"/>
        </w:trPr>
        <w:tc>
          <w:tcPr>
            <w:tcW w:w="1953" w:type="pct"/>
            <w:gridSpan w:val="2"/>
          </w:tcPr>
          <w:p w14:paraId="3064E5B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konstrukcija kabla:</w:t>
            </w:r>
          </w:p>
          <w:p w14:paraId="29CDEE4F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prevodnik</w:t>
            </w:r>
          </w:p>
          <w:p w14:paraId="5C3C0917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izolacija</w:t>
            </w:r>
          </w:p>
          <w:p w14:paraId="0635A0A2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polnilo</w:t>
            </w:r>
          </w:p>
          <w:p w14:paraId="52602232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plašč</w:t>
            </w:r>
          </w:p>
        </w:tc>
        <w:tc>
          <w:tcPr>
            <w:tcW w:w="1742" w:type="pct"/>
          </w:tcPr>
          <w:p w14:paraId="4D0CAC9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7A46AB58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Al</w:t>
            </w:r>
          </w:p>
          <w:p w14:paraId="04284489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XLPE</w:t>
            </w:r>
          </w:p>
          <w:p w14:paraId="17D9EF19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EPDM</w:t>
            </w:r>
          </w:p>
          <w:p w14:paraId="1EB655D2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PVC</w:t>
            </w:r>
          </w:p>
          <w:p w14:paraId="5407148E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EAC7F6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B2086AA" w14:textId="77777777" w:rsidTr="001A5022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08D6308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nazivna napetost</w:t>
            </w:r>
          </w:p>
          <w:p w14:paraId="1C101517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005E4BB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0,6/1 kV</w:t>
            </w:r>
          </w:p>
          <w:p w14:paraId="6D24977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FD2F57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0A7C743E" w14:textId="77777777" w:rsidTr="001A5022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39DB01D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testna napetost</w:t>
            </w:r>
          </w:p>
          <w:p w14:paraId="21E1BBD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BF100A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4000 V</w:t>
            </w:r>
          </w:p>
          <w:p w14:paraId="17B3BC3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6547B1C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136FA14" w14:textId="77777777" w:rsidTr="001A5022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63842A8A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minimalna temperatura polaganja</w:t>
            </w:r>
          </w:p>
          <w:p w14:paraId="6060DCED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7F08666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- 5⁰C</w:t>
            </w:r>
          </w:p>
          <w:p w14:paraId="004D9CB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C81F8E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1BCA99E" w14:textId="77777777" w:rsidTr="001A5022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1524CE0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delovna temperatura</w:t>
            </w:r>
          </w:p>
        </w:tc>
        <w:tc>
          <w:tcPr>
            <w:tcW w:w="1742" w:type="pct"/>
          </w:tcPr>
          <w:p w14:paraId="4000803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-35⁰C do + 90⁰C</w:t>
            </w:r>
          </w:p>
        </w:tc>
        <w:tc>
          <w:tcPr>
            <w:tcW w:w="1305" w:type="pct"/>
          </w:tcPr>
          <w:p w14:paraId="6E43951F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EEDA44A" w14:textId="77777777" w:rsidTr="001A5022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2DC3E6D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temperatura kratkega stika</w:t>
            </w:r>
          </w:p>
          <w:p w14:paraId="4F7BBB2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58C749A4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+250⁰C</w:t>
            </w:r>
          </w:p>
          <w:p w14:paraId="7060F23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23824EE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5BE907A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DC47EF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min. radij upogibanja</w:t>
            </w:r>
          </w:p>
          <w:p w14:paraId="464728D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2F67D8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12 x Ø kabla</w:t>
            </w:r>
          </w:p>
          <w:p w14:paraId="353B3B9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C6A5152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E9F903E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0AB9826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barva plašča</w:t>
            </w:r>
          </w:p>
          <w:p w14:paraId="09CD2482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1DFE365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črna</w:t>
            </w:r>
          </w:p>
        </w:tc>
        <w:tc>
          <w:tcPr>
            <w:tcW w:w="1305" w:type="pct"/>
          </w:tcPr>
          <w:p w14:paraId="3C777A67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44B8E8A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5A6D77A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-nominalna debelina izolacije</w:t>
            </w:r>
          </w:p>
          <w:p w14:paraId="34945FC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</w:t>
            </w:r>
            <w:proofErr w:type="spellStart"/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nomin</w:t>
            </w:r>
            <w:proofErr w:type="spellEnd"/>
          </w:p>
          <w:p w14:paraId="3B2AC61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72FDF25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1346BDDD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1BEE7B1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min. 1,3 mm</w:t>
            </w:r>
          </w:p>
        </w:tc>
        <w:tc>
          <w:tcPr>
            <w:tcW w:w="1305" w:type="pct"/>
          </w:tcPr>
          <w:p w14:paraId="26F3DBFF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0526DFEA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11A83A3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-nominalna debelina plašča</w:t>
            </w:r>
          </w:p>
          <w:p w14:paraId="7DCE5A5F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706DDB2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min. 2,3 mm</w:t>
            </w:r>
          </w:p>
        </w:tc>
        <w:tc>
          <w:tcPr>
            <w:tcW w:w="1305" w:type="pct"/>
          </w:tcPr>
          <w:p w14:paraId="417D760E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3F68CBE8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32634A17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261E20C9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6CDC7CFC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61B3B1B4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45B51E6E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505D4C35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26417CD3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395E6FE3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76F72B02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0339D9E0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5D681A73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7DCB90D5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0580312C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21EB06C7" w14:textId="77777777" w:rsid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68C66970" w14:textId="77777777" w:rsidR="00C15524" w:rsidRPr="00B55873" w:rsidRDefault="00C15524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506FD70F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6D9A4153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51C8F60D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259435F4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p w14:paraId="41E69454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3121"/>
        <w:gridCol w:w="3157"/>
        <w:gridCol w:w="2365"/>
      </w:tblGrid>
      <w:tr w:rsidR="00B55873" w:rsidRPr="00B55873" w14:paraId="7160D618" w14:textId="77777777" w:rsidTr="00B55873">
        <w:trPr>
          <w:trHeight w:hRule="exact" w:val="374"/>
          <w:jc w:val="center"/>
        </w:trPr>
        <w:tc>
          <w:tcPr>
            <w:tcW w:w="231" w:type="pct"/>
            <w:shd w:val="clear" w:color="auto" w:fill="D9E2F3"/>
            <w:vAlign w:val="center"/>
          </w:tcPr>
          <w:p w14:paraId="45D52751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sz w:val="21"/>
                <w:szCs w:val="21"/>
                <w:lang w:eastAsia="sl-SI"/>
                <w14:ligatures w14:val="none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/>
            <w:vAlign w:val="center"/>
          </w:tcPr>
          <w:p w14:paraId="1D522F3C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  <w:t>ZAHTEVANO</w:t>
            </w:r>
          </w:p>
        </w:tc>
        <w:tc>
          <w:tcPr>
            <w:tcW w:w="1305" w:type="pct"/>
            <w:shd w:val="clear" w:color="auto" w:fill="D9E2F3"/>
            <w:vAlign w:val="center"/>
          </w:tcPr>
          <w:p w14:paraId="74EADE58" w14:textId="77777777" w:rsidR="00B55873" w:rsidRPr="00B55873" w:rsidRDefault="00B55873" w:rsidP="00B55873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kern w:val="0"/>
                <w:sz w:val="21"/>
                <w:szCs w:val="21"/>
                <w:lang w:eastAsia="sl-SI"/>
                <w14:ligatures w14:val="none"/>
              </w:rPr>
              <w:t>PONUJENO</w:t>
            </w:r>
          </w:p>
        </w:tc>
      </w:tr>
      <w:tr w:rsidR="00B55873" w:rsidRPr="00B55873" w14:paraId="118E8759" w14:textId="77777777" w:rsidTr="00B55873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/>
            <w:vAlign w:val="center"/>
          </w:tcPr>
          <w:p w14:paraId="2B0247F0" w14:textId="77777777" w:rsidR="00B55873" w:rsidRPr="00B55873" w:rsidRDefault="00B55873" w:rsidP="00B55873">
            <w:pPr>
              <w:widowControl w:val="0"/>
              <w:numPr>
                <w:ilvl w:val="0"/>
                <w:numId w:val="1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Calibri" w:hAnsi="Calibri" w:cs="Times New Roman"/>
                <w:kern w:val="0"/>
                <w:sz w:val="21"/>
                <w:szCs w:val="21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lang w:val="en-GB"/>
                <w14:ligatures w14:val="none"/>
              </w:rPr>
              <w:t>NN KABEL NA2XY -J 4 x 240SM mm</w:t>
            </w:r>
            <w:r w:rsidRPr="00B55873">
              <w:rPr>
                <w:rFonts w:ascii="Calibri" w:eastAsia="Calibri" w:hAnsi="Calibri" w:cs="Times New Roman"/>
                <w:b/>
                <w:kern w:val="0"/>
                <w:sz w:val="21"/>
                <w:szCs w:val="21"/>
                <w:vertAlign w:val="superscript"/>
                <w:lang w:val="en-GB"/>
                <w14:ligatures w14:val="none"/>
              </w:rPr>
              <w:t>2</w:t>
            </w:r>
          </w:p>
        </w:tc>
      </w:tr>
      <w:tr w:rsidR="00B55873" w:rsidRPr="00B55873" w14:paraId="1E796962" w14:textId="77777777" w:rsidTr="001A5022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23EB2DE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-proizvajalec</w:t>
            </w:r>
          </w:p>
          <w:p w14:paraId="104D0F8D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775A47C5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navesti</w:t>
            </w:r>
          </w:p>
        </w:tc>
        <w:tc>
          <w:tcPr>
            <w:tcW w:w="1305" w:type="pct"/>
          </w:tcPr>
          <w:p w14:paraId="5D804F92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991DB0F" w14:textId="77777777" w:rsidTr="001A5022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32CCAA2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tip kabla  </w:t>
            </w:r>
          </w:p>
          <w:p w14:paraId="70A91E17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(po standardu HD 603 S1: Part 5G)</w:t>
            </w:r>
          </w:p>
          <w:p w14:paraId="22F45CD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139A104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186E3BE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NA2XY-J</w:t>
            </w:r>
          </w:p>
          <w:p w14:paraId="57FD89F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4A2187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BD548E9" w14:textId="77777777" w:rsidTr="001A5022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7B8DA70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b/>
                <w:i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044D12C2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CC3888D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605AE17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nazivni presek</w:t>
            </w:r>
          </w:p>
          <w:p w14:paraId="198895B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27E4F84F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vertAlign w:val="superscript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4 x 240 mm</w:t>
            </w: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vertAlign w:val="superscript"/>
                <w:lang w:eastAsia="sl-SI"/>
                <w14:ligatures w14:val="none"/>
              </w:rPr>
              <w:t>2</w:t>
            </w:r>
          </w:p>
          <w:p w14:paraId="1616AC3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7ED998B0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2BB2DDA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45A89B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oblika vodnika</w:t>
            </w:r>
          </w:p>
          <w:p w14:paraId="50626BD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ACF73F6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SM</w:t>
            </w:r>
          </w:p>
          <w:p w14:paraId="33A09D4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33BF7368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EE22599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1DAF29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mak. upornost vodnika pri 20 </w:t>
            </w:r>
            <w:r w:rsidRPr="00B55873">
              <w:rPr>
                <w:rFonts w:ascii="Calibri" w:eastAsia="Times New Roman" w:hAnsi="Calibri" w:cs="Cambria Math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⁰</w:t>
            </w: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C</w:t>
            </w:r>
          </w:p>
          <w:p w14:paraId="77986D81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2DADDCF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≤ 0.125 Ω/km</w:t>
            </w:r>
          </w:p>
          <w:p w14:paraId="0203716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9229605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D1DB0A8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64C918A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tokovna obremenitev v zraku</w:t>
            </w:r>
          </w:p>
          <w:p w14:paraId="11C38FB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166E340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≥ 427  A</w:t>
            </w:r>
          </w:p>
          <w:p w14:paraId="1CCEDFB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476A1E6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05E502E" w14:textId="77777777" w:rsidTr="001A5022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70F094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tokovna obremenitev v zemlji</w:t>
            </w:r>
          </w:p>
          <w:p w14:paraId="66E4BAD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FE1C610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≥ 398  A</w:t>
            </w:r>
          </w:p>
          <w:p w14:paraId="437857D6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7ACE88A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66CA25E" w14:textId="77777777" w:rsidTr="001A5022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1D36CDF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max</w:t>
            </w:r>
            <w:proofErr w:type="spellEnd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. zunanji premer</w:t>
            </w:r>
          </w:p>
          <w:p w14:paraId="5A87C9E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265A8375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62  mm</w:t>
            </w:r>
          </w:p>
          <w:p w14:paraId="7971EABB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246EFDC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D048A59" w14:textId="77777777" w:rsidTr="001A5022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609DA2A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neto teža kabla</w:t>
            </w:r>
          </w:p>
          <w:p w14:paraId="1A75A47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2E33C4E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≤ 4.5 kg/m</w:t>
            </w:r>
          </w:p>
          <w:p w14:paraId="13165B18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5BB15486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207A488F" w14:textId="77777777" w:rsidTr="001A5022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723C40DC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pakiranje (dolžina)</w:t>
            </w:r>
          </w:p>
          <w:p w14:paraId="0C91318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92600C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do 500 m</w:t>
            </w:r>
          </w:p>
          <w:p w14:paraId="01F7B77F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17472C46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1F7EED84" w14:textId="77777777" w:rsidTr="001A5022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0E3E593D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- kg Al/m</w:t>
            </w:r>
          </w:p>
        </w:tc>
        <w:tc>
          <w:tcPr>
            <w:tcW w:w="1742" w:type="pct"/>
          </w:tcPr>
          <w:p w14:paraId="08F230FC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proofErr w:type="spellStart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wAl</w:t>
            </w:r>
            <w:proofErr w:type="spellEnd"/>
            <w:r w:rsidRPr="00B55873">
              <w:rPr>
                <w:rFonts w:ascii="Calibri" w:eastAsia="Times New Roman" w:hAnsi="Calibri" w:cs="Arial"/>
                <w:color w:val="000000"/>
                <w:kern w:val="0"/>
                <w:sz w:val="21"/>
                <w:szCs w:val="21"/>
                <w:lang w:eastAsia="sl-SI"/>
                <w14:ligatures w14:val="none"/>
              </w:rPr>
              <w:t>= količina Al (kg/m) v kablu</w:t>
            </w:r>
          </w:p>
        </w:tc>
        <w:tc>
          <w:tcPr>
            <w:tcW w:w="1305" w:type="pct"/>
          </w:tcPr>
          <w:p w14:paraId="4E4DF36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33E737D9" w14:textId="77777777" w:rsidTr="001A5022">
        <w:trPr>
          <w:trHeight w:hRule="exact" w:val="1495"/>
          <w:jc w:val="center"/>
        </w:trPr>
        <w:tc>
          <w:tcPr>
            <w:tcW w:w="1953" w:type="pct"/>
            <w:gridSpan w:val="2"/>
          </w:tcPr>
          <w:p w14:paraId="636A9E8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konstrukcija kabla:</w:t>
            </w:r>
          </w:p>
          <w:p w14:paraId="0C51202D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prevodnik</w:t>
            </w:r>
          </w:p>
          <w:p w14:paraId="1F4C247C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izolacija</w:t>
            </w:r>
          </w:p>
          <w:p w14:paraId="47205D1F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polnilo</w:t>
            </w:r>
          </w:p>
          <w:p w14:paraId="3FA15151" w14:textId="77777777" w:rsidR="00B55873" w:rsidRPr="00B55873" w:rsidRDefault="00B55873" w:rsidP="00B55873">
            <w:pPr>
              <w:keepNext/>
              <w:keepLines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plašč</w:t>
            </w:r>
          </w:p>
          <w:p w14:paraId="2AB96F36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ind w:left="720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26EC3BD7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4FC07D0C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Al</w:t>
            </w:r>
          </w:p>
          <w:p w14:paraId="268A1C50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XLPE</w:t>
            </w:r>
          </w:p>
          <w:p w14:paraId="1B6CF292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EPDM</w:t>
            </w:r>
          </w:p>
          <w:p w14:paraId="3DA285C9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PVC</w:t>
            </w:r>
          </w:p>
          <w:p w14:paraId="1EF33315" w14:textId="77777777" w:rsidR="00B55873" w:rsidRPr="00B55873" w:rsidRDefault="00B55873" w:rsidP="00B55873">
            <w:pPr>
              <w:keepNext/>
              <w:keepLines/>
              <w:spacing w:after="0" w:line="276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72FB75E8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6EF3826" w14:textId="77777777" w:rsidTr="001A5022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48564F5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nazivna napetost</w:t>
            </w:r>
          </w:p>
          <w:p w14:paraId="322E3F01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333DC0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0,6/1 kV</w:t>
            </w:r>
          </w:p>
          <w:p w14:paraId="678C1FF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05B39F34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92A776D" w14:textId="77777777" w:rsidTr="001A5022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3249F4B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testna napetost</w:t>
            </w:r>
          </w:p>
          <w:p w14:paraId="5A3E652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26BA697F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4000 V</w:t>
            </w:r>
          </w:p>
          <w:p w14:paraId="586E040D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0F9E5B8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5DE31589" w14:textId="77777777" w:rsidTr="001A5022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7D347692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minimalna temperatura polaganja</w:t>
            </w:r>
          </w:p>
          <w:p w14:paraId="60B5C76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8AFD119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- 5⁰C</w:t>
            </w:r>
          </w:p>
          <w:p w14:paraId="4BF590A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6BA8DEA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7D5F231" w14:textId="77777777" w:rsidTr="001A5022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6BBE0634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delovna temperatura</w:t>
            </w:r>
          </w:p>
        </w:tc>
        <w:tc>
          <w:tcPr>
            <w:tcW w:w="1742" w:type="pct"/>
          </w:tcPr>
          <w:p w14:paraId="7400E622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-35⁰C do + 90⁰C</w:t>
            </w:r>
          </w:p>
        </w:tc>
        <w:tc>
          <w:tcPr>
            <w:tcW w:w="1305" w:type="pct"/>
          </w:tcPr>
          <w:p w14:paraId="6189A042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0D25A68" w14:textId="77777777" w:rsidTr="001A5022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65B9496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temperatura kratkega stika</w:t>
            </w:r>
          </w:p>
          <w:p w14:paraId="10428563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6303CF9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+250⁰C</w:t>
            </w:r>
          </w:p>
          <w:p w14:paraId="243F257A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258D8274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61CF4511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60E31F72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min. radij upogibanja</w:t>
            </w:r>
          </w:p>
          <w:p w14:paraId="043A463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4AA356E2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12 x Ø kabla</w:t>
            </w:r>
          </w:p>
          <w:p w14:paraId="774905D3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305" w:type="pct"/>
          </w:tcPr>
          <w:p w14:paraId="477154CE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21972AF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67997C08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 barva plašča</w:t>
            </w:r>
          </w:p>
          <w:p w14:paraId="06383D77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</w:tcPr>
          <w:p w14:paraId="369AA9B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črna</w:t>
            </w:r>
          </w:p>
        </w:tc>
        <w:tc>
          <w:tcPr>
            <w:tcW w:w="1305" w:type="pct"/>
          </w:tcPr>
          <w:p w14:paraId="666CAC4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4CAAF494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67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-nominalna debelina izolacije</w:t>
            </w:r>
          </w:p>
          <w:p w14:paraId="3605321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</w:t>
            </w:r>
            <w:proofErr w:type="spellStart"/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nomin</w:t>
            </w:r>
            <w:proofErr w:type="spellEnd"/>
          </w:p>
          <w:p w14:paraId="005E4E75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3CF48C49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  <w:p w14:paraId="0CB6A5B0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8A5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min. 1,6 mm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4543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  <w:tr w:rsidR="00B55873" w:rsidRPr="00B55873" w14:paraId="73C0A156" w14:textId="77777777" w:rsidTr="001A5022">
        <w:trPr>
          <w:trHeight w:hRule="exact" w:val="310"/>
          <w:jc w:val="center"/>
        </w:trPr>
        <w:tc>
          <w:tcPr>
            <w:tcW w:w="1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86B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-nominalna debelina plašča</w:t>
            </w:r>
          </w:p>
          <w:p w14:paraId="2030B4DE" w14:textId="77777777" w:rsidR="00B55873" w:rsidRPr="00B55873" w:rsidRDefault="00B55873" w:rsidP="00B55873">
            <w:pPr>
              <w:keepNext/>
              <w:keepLines/>
              <w:widowControl w:val="0"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73E1" w14:textId="77777777" w:rsidR="00B55873" w:rsidRPr="00B55873" w:rsidRDefault="00B55873" w:rsidP="00B55873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  <w:t>min. 2,3 mm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04D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sz w:val="21"/>
                <w:szCs w:val="21"/>
                <w:lang w:eastAsia="sl-SI"/>
                <w14:ligatures w14:val="none"/>
              </w:rPr>
            </w:pPr>
          </w:p>
        </w:tc>
      </w:tr>
    </w:tbl>
    <w:p w14:paraId="3FFA5881" w14:textId="77777777" w:rsidR="00B55873" w:rsidRPr="00B55873" w:rsidRDefault="00B55873" w:rsidP="00B55873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sl-SI"/>
          <w14:ligatures w14:val="none"/>
        </w:rPr>
      </w:pPr>
    </w:p>
    <w:tbl>
      <w:tblPr>
        <w:tblpPr w:leftFromText="132" w:rightFromText="132" w:bottomFromText="155" w:vertAnchor="text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528"/>
        <w:gridCol w:w="1302"/>
        <w:gridCol w:w="1701"/>
      </w:tblGrid>
      <w:tr w:rsidR="00B55873" w:rsidRPr="00B55873" w14:paraId="06329221" w14:textId="77777777" w:rsidTr="00B55873">
        <w:trPr>
          <w:trHeight w:hRule="exact" w:val="719"/>
        </w:trPr>
        <w:tc>
          <w:tcPr>
            <w:tcW w:w="536" w:type="dxa"/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2214E0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#</w:t>
            </w:r>
          </w:p>
        </w:tc>
        <w:tc>
          <w:tcPr>
            <w:tcW w:w="5528" w:type="dxa"/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777D7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bCs/>
                <w:kern w:val="0"/>
                <w:lang w:eastAsia="sl-SI"/>
                <w14:ligatures w14:val="none"/>
              </w:rPr>
              <w:t>DODATNE ZAHTEVE ZA NN KABLE:</w:t>
            </w:r>
          </w:p>
        </w:tc>
        <w:tc>
          <w:tcPr>
            <w:tcW w:w="1302" w:type="dxa"/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0D623B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b/>
                <w:bCs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bCs/>
                <w:kern w:val="0"/>
                <w:lang w:eastAsia="sl-SI"/>
                <w14:ligatures w14:val="none"/>
              </w:rPr>
              <w:t>PONUJENO</w:t>
            </w:r>
          </w:p>
        </w:tc>
        <w:tc>
          <w:tcPr>
            <w:tcW w:w="1701" w:type="dxa"/>
            <w:shd w:val="clear" w:color="auto" w:fill="D9E2F3"/>
            <w:vAlign w:val="center"/>
          </w:tcPr>
          <w:p w14:paraId="547E23DC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b/>
                <w:bCs/>
                <w:kern w:val="0"/>
                <w:lang w:eastAsia="sl-SI"/>
                <w14:ligatures w14:val="none"/>
              </w:rPr>
              <w:t>ZAHTEVANO</w:t>
            </w:r>
          </w:p>
        </w:tc>
      </w:tr>
      <w:tr w:rsidR="00B55873" w:rsidRPr="00B55873" w14:paraId="080C70D7" w14:textId="77777777" w:rsidTr="001A5022">
        <w:trPr>
          <w:trHeight w:hRule="exact" w:val="1987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1CC258" w14:textId="77777777" w:rsidR="00B55873" w:rsidRPr="00B55873" w:rsidRDefault="00B55873" w:rsidP="00B55873">
            <w:pPr>
              <w:keepNext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1.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89950" w14:textId="77777777" w:rsidR="00B55873" w:rsidRPr="00B55873" w:rsidRDefault="00B55873" w:rsidP="00B55873">
            <w:pPr>
              <w:keepNext/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 xml:space="preserve">Transport: kabli morajo biti obvezno dostavljeni na lesenih kabelskih bobnih v pokončni legi, pripravljeni za manipulacijo. Konci kablov morajo biti pritrjeni na kolutih in zaščiteni z zaključnimi kapami. Ponudnik mora zagotoviti odvoz praznih bobnov na lastne stroške. Max dimenzija bobna: </w:t>
            </w:r>
            <w:proofErr w:type="spellStart"/>
            <w:r w:rsidRPr="00B55873">
              <w:rPr>
                <w:rFonts w:ascii="Calibri" w:eastAsia="Times New Roman" w:hAnsi="Calibri" w:cs="Times New Roman"/>
                <w:color w:val="000000"/>
                <w:kern w:val="0"/>
                <w:lang w:eastAsia="sl-SI"/>
                <w14:ligatures w14:val="none"/>
              </w:rPr>
              <w:t>max</w:t>
            </w:r>
            <w:proofErr w:type="spellEnd"/>
            <w:r w:rsidRPr="00B55873">
              <w:rPr>
                <w:rFonts w:ascii="Calibri" w:eastAsia="Times New Roman" w:hAnsi="Calibri" w:cs="Times New Roman"/>
                <w:color w:val="000000"/>
                <w:kern w:val="0"/>
                <w:lang w:eastAsia="sl-SI"/>
                <w14:ligatures w14:val="none"/>
              </w:rPr>
              <w:t xml:space="preserve">. </w:t>
            </w: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fi 2600 mm in širina 1500 mm.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E68C1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03059407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B55873" w:rsidRPr="00B55873" w14:paraId="2B0B95B8" w14:textId="77777777" w:rsidTr="001A5022">
        <w:trPr>
          <w:trHeight w:hRule="exact" w:val="4538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1A699" w14:textId="77777777" w:rsidR="00B55873" w:rsidRPr="00B55873" w:rsidRDefault="00B55873" w:rsidP="00B55873">
            <w:pPr>
              <w:keepNext/>
              <w:spacing w:after="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lastRenderedPageBreak/>
              <w:t>2.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118C9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Ponudnik mora ponuditi za:</w:t>
            </w:r>
          </w:p>
          <w:p w14:paraId="08D0A014" w14:textId="77777777" w:rsidR="00B55873" w:rsidRPr="00B55873" w:rsidRDefault="00B55873" w:rsidP="00B55873">
            <w:pPr>
              <w:keepNext/>
              <w:keepLines/>
              <w:spacing w:after="0" w:line="240" w:lineRule="auto"/>
              <w:rPr>
                <w:rFonts w:ascii="Calibri" w:eastAsia="Times New Roman" w:hAnsi="Calibri" w:cs="Arial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 xml:space="preserve">- NN kabel (za tipe NN kablov </w:t>
            </w:r>
            <w:r w:rsidRPr="00B55873">
              <w:rPr>
                <w:rFonts w:ascii="Calibri" w:eastAsia="Times New Roman" w:hAnsi="Calibri" w:cs="Arial"/>
                <w:kern w:val="0"/>
                <w:lang w:eastAsia="sl-SI"/>
                <w14:ligatures w14:val="none"/>
              </w:rPr>
              <w:t xml:space="preserve"> NA2XY-J</w:t>
            </w: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), na katerem morajo biti na plašču kabla, skladno s standardom SIST HD 603 S1 - Distribucijski kabli za naznačeno napetost 0,6/1 kV; del 1, jasno vidne, neizbrisljive in ponavljajoče se naslednje oznake v predvidenih presledkih ≤ 550 mm: (tj. vsaj ena oznaka na vsakem metru kabla)</w:t>
            </w:r>
            <w:r w:rsidRPr="00B55873">
              <w:rPr>
                <w:rFonts w:ascii="Calibri" w:eastAsia="Times New Roman" w:hAnsi="Calibri" w:cs="Arial"/>
                <w:kern w:val="0"/>
                <w:lang w:eastAsia="sl-SI"/>
                <w14:ligatures w14:val="none"/>
              </w:rPr>
              <w:t>:</w:t>
            </w:r>
          </w:p>
          <w:p w14:paraId="4699D690" w14:textId="77777777" w:rsidR="00B55873" w:rsidRPr="00B55873" w:rsidRDefault="00B55873" w:rsidP="00B55873">
            <w:pPr>
              <w:spacing w:after="200" w:line="276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ime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proizvajalca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kabla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ali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njegov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zaščitni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znak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,</w:t>
            </w:r>
          </w:p>
          <w:p w14:paraId="16C92E1A" w14:textId="77777777" w:rsidR="00B55873" w:rsidRPr="00B55873" w:rsidRDefault="00B55873" w:rsidP="00B55873">
            <w:pPr>
              <w:spacing w:after="200" w:line="276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leto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izdelave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,</w:t>
            </w:r>
          </w:p>
          <w:p w14:paraId="3EFA627A" w14:textId="77777777" w:rsidR="00B55873" w:rsidRPr="00B55873" w:rsidRDefault="00B55873" w:rsidP="00B55873">
            <w:pPr>
              <w:spacing w:after="200" w:line="276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tekoče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oznake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dolžin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,</w:t>
            </w:r>
          </w:p>
          <w:p w14:paraId="26A0C3A7" w14:textId="77777777" w:rsidR="00B55873" w:rsidRPr="00B55873" w:rsidRDefault="00B55873" w:rsidP="00B55873">
            <w:pPr>
              <w:spacing w:after="200" w:line="276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oznaka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konstrukcije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kabla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po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standardu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,</w:t>
            </w:r>
          </w:p>
          <w:p w14:paraId="007EB5A3" w14:textId="77777777" w:rsidR="00B55873" w:rsidRPr="00B55873" w:rsidRDefault="00B55873" w:rsidP="00B55873">
            <w:pPr>
              <w:spacing w:after="200" w:line="276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število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žil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,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nazivni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prerez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vodnika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in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električne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zaščite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,</w:t>
            </w:r>
          </w:p>
          <w:p w14:paraId="180AEB22" w14:textId="77777777" w:rsidR="00B55873" w:rsidRPr="00B55873" w:rsidRDefault="00B55873" w:rsidP="00B55873">
            <w:pPr>
              <w:spacing w:after="200" w:line="276" w:lineRule="auto"/>
              <w:ind w:left="720"/>
              <w:contextualSpacing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-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nazivna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napetost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 xml:space="preserve"> </w:t>
            </w:r>
            <w:proofErr w:type="spellStart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kabla</w:t>
            </w:r>
            <w:proofErr w:type="spellEnd"/>
            <w:r w:rsidRPr="00B55873"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  <w:t>,</w:t>
            </w:r>
          </w:p>
          <w:p w14:paraId="75EB44AD" w14:textId="77777777" w:rsidR="00B55873" w:rsidRPr="00B55873" w:rsidRDefault="00B55873" w:rsidP="00B55873">
            <w:pPr>
              <w:keepNext/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sl-SI"/>
                <w14:ligatures w14:val="none"/>
              </w:rPr>
              <w:t>- VDE znak.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69792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40E1A1DE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B55873" w:rsidRPr="00B55873" w14:paraId="66FBDAFC" w14:textId="77777777" w:rsidTr="001A5022">
        <w:trPr>
          <w:trHeight w:hRule="exact" w:val="5104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B8609" w14:textId="77777777" w:rsidR="00B55873" w:rsidRPr="00B55873" w:rsidRDefault="00B55873" w:rsidP="00B55873">
            <w:pPr>
              <w:keepNext/>
              <w:spacing w:after="0" w:line="276" w:lineRule="auto"/>
              <w:jc w:val="center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3.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2116F" w14:textId="77777777" w:rsidR="00B55873" w:rsidRPr="00B55873" w:rsidRDefault="00B55873" w:rsidP="00B55873">
            <w:pPr>
              <w:autoSpaceDE w:val="0"/>
              <w:autoSpaceDN w:val="0"/>
              <w:adjustRightInd w:val="0"/>
              <w:spacing w:after="22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NN kabli morajo ustrezati navedenim ali enakovrednim standardom: </w:t>
            </w:r>
          </w:p>
          <w:p w14:paraId="44F3CD6E" w14:textId="77777777" w:rsidR="00B55873" w:rsidRPr="00B55873" w:rsidRDefault="00B55873" w:rsidP="00B5587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2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SIST HD 603 S1:1998, +A1:2001, +A2:2004, +A3:2007 – Distribucijski kabli za naznačeno napetost 0,6/1 kV; del (part) </w:t>
            </w:r>
            <w:r w:rsidRPr="00B55873">
              <w:rPr>
                <w:rFonts w:ascii="Calibri" w:eastAsia="Times New Roman" w:hAnsi="Calibri" w:cs="Calibri"/>
                <w:strike/>
                <w:color w:val="000000"/>
                <w:kern w:val="0"/>
                <w:lang w:eastAsia="sl-SI"/>
                <w14:ligatures w14:val="none"/>
              </w:rPr>
              <w:t>3-A, 3-G,</w:t>
            </w: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Pr="00B55873">
              <w:rPr>
                <w:rFonts w:ascii="Calibri" w:eastAsia="Times New Roman" w:hAnsi="Calibri" w:cs="Calibri"/>
                <w:strike/>
                <w:color w:val="000000"/>
                <w:kern w:val="0"/>
                <w:lang w:eastAsia="sl-SI"/>
                <w14:ligatures w14:val="none"/>
              </w:rPr>
              <w:t>5-A in</w:t>
            </w: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5-G,</w:t>
            </w:r>
          </w:p>
          <w:p w14:paraId="581CC369" w14:textId="77777777" w:rsidR="00B55873" w:rsidRPr="00B55873" w:rsidRDefault="00B55873" w:rsidP="00B5587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2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SIST HD 308 S2:2002 – Identifikacija žil v kablih in </w:t>
            </w:r>
            <w:proofErr w:type="spellStart"/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zvijavih</w:t>
            </w:r>
            <w:proofErr w:type="spellEnd"/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vrvicah, </w:t>
            </w:r>
          </w:p>
          <w:p w14:paraId="628173CD" w14:textId="77777777" w:rsidR="00B55873" w:rsidRPr="00B55873" w:rsidRDefault="00B55873" w:rsidP="00B5587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IEC 332-1 – Preizkus gorljivosti. </w:t>
            </w:r>
          </w:p>
          <w:p w14:paraId="1B446574" w14:textId="77777777" w:rsidR="00B55873" w:rsidRPr="00B55873" w:rsidRDefault="00B55873" w:rsidP="00B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</w:p>
          <w:p w14:paraId="29F4CEC9" w14:textId="77777777" w:rsidR="00B55873" w:rsidRPr="00B55873" w:rsidRDefault="00B55873" w:rsidP="00B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*Opomba; </w:t>
            </w:r>
          </w:p>
          <w:p w14:paraId="2FADBEFA" w14:textId="77777777" w:rsidR="00B55873" w:rsidRPr="00B55873" w:rsidRDefault="00B55873" w:rsidP="00B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SIST HD 603 S1:1998, +A1:2001, +A2:2004, +A3:2007 so uradno razveljavljeni, vendar se še vedno lahko uporabljajo, zaradi težav s sprejetjem nadomestnega standarda na evropski ravni (vir: SIST TC IEKA). </w:t>
            </w:r>
          </w:p>
          <w:p w14:paraId="37843B03" w14:textId="77777777" w:rsidR="00B55873" w:rsidRPr="00B55873" w:rsidRDefault="00B55873" w:rsidP="00B55873">
            <w:pPr>
              <w:autoSpaceDE w:val="0"/>
              <w:autoSpaceDN w:val="0"/>
              <w:adjustRightInd w:val="0"/>
              <w:spacing w:after="22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0276-603 5G-2</w:t>
            </w:r>
          </w:p>
          <w:p w14:paraId="66D8B2C9" w14:textId="77777777" w:rsidR="00B55873" w:rsidRPr="00B55873" w:rsidRDefault="00B55873" w:rsidP="00B55873">
            <w:pPr>
              <w:autoSpaceDE w:val="0"/>
              <w:autoSpaceDN w:val="0"/>
              <w:adjustRightInd w:val="0"/>
              <w:spacing w:after="22" w:line="240" w:lineRule="auto"/>
              <w:rPr>
                <w:rFonts w:ascii="Calibri" w:eastAsia="Times New Roman" w:hAnsi="Calibri" w:cs="Calibri"/>
                <w:strike/>
                <w:color w:val="000000"/>
                <w:kern w:val="0"/>
                <w:highlight w:val="yellow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strike/>
                <w:color w:val="000000"/>
                <w:kern w:val="0"/>
                <w:highlight w:val="yellow"/>
                <w:lang w:eastAsia="sl-SI"/>
                <w14:ligatures w14:val="none"/>
              </w:rPr>
              <w:t>Sklop 2: Instalacijski vodniki morajo ustrezati navedenim ali enakovrednim standardom:</w:t>
            </w:r>
          </w:p>
          <w:p w14:paraId="224FBAEA" w14:textId="77777777" w:rsidR="00B55873" w:rsidRPr="00B55873" w:rsidRDefault="00B55873" w:rsidP="00B558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2" w:line="240" w:lineRule="auto"/>
              <w:rPr>
                <w:rFonts w:ascii="Calibri" w:eastAsia="Times New Roman" w:hAnsi="Calibri" w:cs="Calibri"/>
                <w:strike/>
                <w:color w:val="000000"/>
                <w:kern w:val="0"/>
                <w:highlight w:val="yellow"/>
                <w:lang w:eastAsia="sl-SI"/>
                <w14:ligatures w14:val="none"/>
              </w:rPr>
            </w:pPr>
            <w:r w:rsidRPr="00B55873">
              <w:rPr>
                <w:rFonts w:ascii="Arial" w:eastAsia="Calibri" w:hAnsi="Arial" w:cs="Arial"/>
                <w:strike/>
                <w:color w:val="000000"/>
                <w:kern w:val="0"/>
                <w:sz w:val="20"/>
                <w:szCs w:val="20"/>
                <w:highlight w:val="yellow"/>
                <w14:ligatures w14:val="none"/>
              </w:rPr>
              <w:t>EN 50575 (IEC 60227-3)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25A14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26069E83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B55873" w:rsidRPr="00B55873" w14:paraId="0287B5B5" w14:textId="77777777" w:rsidTr="001A5022">
        <w:trPr>
          <w:trHeight w:hRule="exact" w:val="712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CD5C1" w14:textId="77777777" w:rsidR="00B55873" w:rsidRPr="00B55873" w:rsidRDefault="00B55873" w:rsidP="00B55873">
            <w:pPr>
              <w:keepNext/>
              <w:spacing w:after="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4.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12FA4" w14:textId="77777777" w:rsidR="00B55873" w:rsidRPr="00B55873" w:rsidRDefault="00B55873" w:rsidP="00B55873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 xml:space="preserve">Zahtevani garancijski rok za ponujeno blago </w:t>
            </w:r>
            <w:r w:rsidRPr="00B55873">
              <w:rPr>
                <w:rFonts w:ascii="Calibri" w:eastAsia="Times New Roman" w:hAnsi="Calibri" w:cs="Times New Roman"/>
                <w:kern w:val="0"/>
                <w:highlight w:val="yellow"/>
                <w:lang w:eastAsia="sl-SI"/>
                <w14:ligatures w14:val="none"/>
              </w:rPr>
              <w:t>za</w:t>
            </w: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 xml:space="preserve"> Sklop 1 in je 36 mesecev.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DA14F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066241EC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B55873" w:rsidRPr="00B55873" w14:paraId="7DFF0412" w14:textId="77777777" w:rsidTr="001A5022">
        <w:trPr>
          <w:trHeight w:hRule="exact" w:val="575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2925C" w14:textId="77777777" w:rsidR="00B55873" w:rsidRPr="00B55873" w:rsidRDefault="00B55873" w:rsidP="00B55873">
            <w:pPr>
              <w:keepNext/>
              <w:spacing w:after="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5.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59058" w14:textId="77777777" w:rsidR="00B55873" w:rsidRPr="00B55873" w:rsidRDefault="00B55873" w:rsidP="00B55873">
            <w:pPr>
              <w:spacing w:after="0" w:line="276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B55873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Pakiranje ca. 500 m/kolut za NN kable.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F3DEF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5437DBFB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  <w:tr w:rsidR="00B55873" w:rsidRPr="00B55873" w14:paraId="0E97E4D0" w14:textId="77777777" w:rsidTr="001A5022">
        <w:trPr>
          <w:trHeight w:hRule="exact" w:val="721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C2937" w14:textId="77777777" w:rsidR="00B55873" w:rsidRPr="00B55873" w:rsidRDefault="00B55873" w:rsidP="00B55873">
            <w:pPr>
              <w:keepNext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6.</w:t>
            </w:r>
          </w:p>
        </w:tc>
        <w:tc>
          <w:tcPr>
            <w:tcW w:w="55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5F46D" w14:textId="77777777" w:rsidR="00B55873" w:rsidRPr="00B55873" w:rsidRDefault="00B55873" w:rsidP="00B55873">
            <w:pPr>
              <w:keepNext/>
              <w:spacing w:after="0" w:line="276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55873"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  <w:t>Dobavni rok je največ 10 koledarskih dni od prejema naročila.</w:t>
            </w:r>
          </w:p>
        </w:tc>
        <w:tc>
          <w:tcPr>
            <w:tcW w:w="130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EE471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  <w:tc>
          <w:tcPr>
            <w:tcW w:w="1701" w:type="dxa"/>
          </w:tcPr>
          <w:p w14:paraId="405EC427" w14:textId="77777777" w:rsidR="00B55873" w:rsidRPr="00B55873" w:rsidRDefault="00B55873" w:rsidP="00B55873">
            <w:pPr>
              <w:autoSpaceDE w:val="0"/>
              <w:autoSpaceDN w:val="0"/>
              <w:spacing w:after="0" w:line="276" w:lineRule="auto"/>
              <w:jc w:val="center"/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</w:tbl>
    <w:p w14:paraId="7431AE77" w14:textId="77777777" w:rsidR="00B55873" w:rsidRPr="00B55873" w:rsidRDefault="00B55873" w:rsidP="00B55873">
      <w:pPr>
        <w:keepNext/>
        <w:keepLines/>
        <w:spacing w:after="0" w:line="240" w:lineRule="auto"/>
        <w:jc w:val="both"/>
        <w:rPr>
          <w:rFonts w:ascii="Calibri" w:eastAsia="Times New Roman" w:hAnsi="Calibri" w:cs="Times New Roman"/>
          <w:kern w:val="0"/>
          <w:sz w:val="21"/>
          <w:lang w:eastAsia="sl-SI"/>
          <w14:ligatures w14:val="none"/>
        </w:rPr>
      </w:pPr>
      <w:r w:rsidRPr="00B55873">
        <w:rPr>
          <w:rFonts w:ascii="Calibri" w:eastAsia="Times New Roman" w:hAnsi="Calibri" w:cs="Arial"/>
          <w:kern w:val="0"/>
          <w:sz w:val="21"/>
          <w:szCs w:val="21"/>
          <w:lang w:eastAsia="sl-SI"/>
          <w14:ligatures w14:val="none"/>
        </w:rPr>
        <w:t>Izjavljamo, da ponujeno blago v celoti ustreza vsem zgoraj navedenim zahtevam naročnika.</w:t>
      </w:r>
    </w:p>
    <w:p w14:paraId="30FF0032" w14:textId="77777777" w:rsidR="00B55873" w:rsidRPr="00B55873" w:rsidRDefault="00B55873" w:rsidP="00B55873">
      <w:pPr>
        <w:spacing w:after="0" w:line="240" w:lineRule="auto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</w:p>
    <w:p w14:paraId="41B74678" w14:textId="77777777" w:rsidR="00B55873" w:rsidRPr="00B55873" w:rsidRDefault="00B55873" w:rsidP="00B55873">
      <w:pPr>
        <w:spacing w:after="0" w:line="240" w:lineRule="auto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  <w:r w:rsidRPr="00B55873">
        <w:rPr>
          <w:rFonts w:ascii="Calibri" w:eastAsia="Calibri" w:hAnsi="Calibri" w:cs="Arial"/>
          <w:kern w:val="0"/>
          <w:sz w:val="21"/>
          <w:szCs w:val="21"/>
          <w14:ligatures w14:val="none"/>
        </w:rPr>
        <w:t>Kraj: ___________________, datum: ____________________</w:t>
      </w:r>
    </w:p>
    <w:p w14:paraId="2F174E4C" w14:textId="77777777" w:rsidR="00B55873" w:rsidRPr="00B55873" w:rsidRDefault="00B55873" w:rsidP="00B55873">
      <w:pPr>
        <w:spacing w:after="0" w:line="240" w:lineRule="auto"/>
        <w:ind w:left="5664" w:firstLine="708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</w:p>
    <w:p w14:paraId="2C23983F" w14:textId="77777777" w:rsidR="00B55873" w:rsidRPr="00B55873" w:rsidRDefault="00B55873" w:rsidP="00B55873">
      <w:pPr>
        <w:spacing w:after="0" w:line="240" w:lineRule="auto"/>
        <w:ind w:left="5664" w:firstLine="708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  <w:r w:rsidRPr="00B55873">
        <w:rPr>
          <w:rFonts w:ascii="Calibri" w:eastAsia="Calibri" w:hAnsi="Calibri" w:cs="Arial"/>
          <w:kern w:val="0"/>
          <w:sz w:val="21"/>
          <w:szCs w:val="21"/>
          <w14:ligatures w14:val="none"/>
        </w:rPr>
        <w:t xml:space="preserve">Ponudnik: </w:t>
      </w:r>
    </w:p>
    <w:p w14:paraId="1ACC9741" w14:textId="6C946C2C" w:rsidR="000E1A58" w:rsidRDefault="00B55873" w:rsidP="00B55873">
      <w:r w:rsidRPr="00B55873">
        <w:rPr>
          <w:rFonts w:ascii="Calibri" w:eastAsia="Times New Roman" w:hAnsi="Calibri" w:cs="Arial"/>
          <w:kern w:val="0"/>
          <w:sz w:val="21"/>
          <w:szCs w:val="21"/>
          <w:lang w:eastAsia="sl-SI"/>
          <w14:ligatures w14:val="none"/>
        </w:rPr>
        <w:t>___________</w:t>
      </w:r>
    </w:p>
    <w:sectPr w:rsidR="000E1A5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B387" w14:textId="77777777" w:rsidR="00C15524" w:rsidRDefault="00C15524" w:rsidP="00C15524">
      <w:pPr>
        <w:spacing w:after="0" w:line="240" w:lineRule="auto"/>
      </w:pPr>
      <w:r>
        <w:separator/>
      </w:r>
    </w:p>
  </w:endnote>
  <w:endnote w:type="continuationSeparator" w:id="0">
    <w:p w14:paraId="7C3E0FB6" w14:textId="77777777" w:rsidR="00C15524" w:rsidRDefault="00C15524" w:rsidP="00C1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D7902" w14:textId="77777777" w:rsidR="00C15524" w:rsidRPr="00C15524" w:rsidRDefault="00C15524" w:rsidP="00C15524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val="x-none" w:eastAsia="sl-SI"/>
        <w14:ligatures w14:val="none"/>
      </w:rPr>
    </w:pPr>
    <w:r w:rsidRPr="00C15524">
      <w:rPr>
        <w:rFonts w:ascii="Calibri" w:eastAsia="Times New Roman" w:hAnsi="Calibri" w:cs="Calibri"/>
        <w:kern w:val="0"/>
        <w:sz w:val="18"/>
        <w:szCs w:val="18"/>
        <w:lang w:val="x-none" w:eastAsia="sl-SI"/>
        <w14:ligatures w14:val="none"/>
      </w:rPr>
      <w:tab/>
    </w:r>
    <w:r w:rsidRPr="00C15524">
      <w:rPr>
        <w:rFonts w:ascii="Calibri" w:eastAsia="Times New Roman" w:hAnsi="Calibri" w:cs="Calibri"/>
        <w:kern w:val="0"/>
        <w:sz w:val="18"/>
        <w:szCs w:val="18"/>
        <w:lang w:val="x-none" w:eastAsia="sl-SI"/>
        <w14:ligatures w14:val="none"/>
      </w:rPr>
      <w:tab/>
    </w:r>
    <w:r w:rsidRPr="00C15524">
      <w:rPr>
        <w:rFonts w:ascii="Calibri" w:eastAsia="Times New Roman" w:hAnsi="Calibri" w:cs="Calibri"/>
        <w:kern w:val="0"/>
        <w:sz w:val="18"/>
        <w:szCs w:val="18"/>
        <w:lang w:val="x-none" w:eastAsia="sl-SI"/>
        <w14:ligatures w14:val="none"/>
      </w:rPr>
      <w:tab/>
    </w:r>
  </w:p>
  <w:p w14:paraId="38682ADA" w14:textId="77777777" w:rsidR="00C15524" w:rsidRPr="00C15524" w:rsidRDefault="00C15524" w:rsidP="00C15524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i/>
        <w:color w:val="000000"/>
        <w:kern w:val="0"/>
        <w:sz w:val="18"/>
        <w:szCs w:val="18"/>
        <w:lang w:val="x-none" w:eastAsia="sl-SI"/>
        <w14:ligatures w14:val="none"/>
      </w:rPr>
    </w:pPr>
    <w:r w:rsidRPr="00C15524">
      <w:rPr>
        <w:rFonts w:ascii="Calibri" w:eastAsia="Times New Roman" w:hAnsi="Calibri" w:cs="Calibri"/>
        <w:i/>
        <w:color w:val="000000"/>
        <w:kern w:val="0"/>
        <w:sz w:val="18"/>
        <w:szCs w:val="18"/>
        <w:lang w:val="x-none" w:eastAsia="sl-SI"/>
        <w14:ligatures w14:val="none"/>
      </w:rPr>
      <w:t xml:space="preserve">Elektro Gorenjska, </w:t>
    </w:r>
    <w:proofErr w:type="spellStart"/>
    <w:r w:rsidRPr="00C15524">
      <w:rPr>
        <w:rFonts w:ascii="Calibri" w:eastAsia="Times New Roman" w:hAnsi="Calibri" w:cs="Calibri"/>
        <w:i/>
        <w:color w:val="000000"/>
        <w:kern w:val="0"/>
        <w:sz w:val="18"/>
        <w:szCs w:val="18"/>
        <w:lang w:val="x-none" w:eastAsia="sl-SI"/>
        <w14:ligatures w14:val="none"/>
      </w:rPr>
      <w:t>d.d</w:t>
    </w:r>
    <w:proofErr w:type="spellEnd"/>
    <w:r w:rsidRPr="00C15524">
      <w:rPr>
        <w:rFonts w:ascii="Calibri" w:eastAsia="Times New Roman" w:hAnsi="Calibri" w:cs="Calibri"/>
        <w:i/>
        <w:color w:val="000000"/>
        <w:kern w:val="0"/>
        <w:sz w:val="18"/>
        <w:szCs w:val="18"/>
        <w:lang w:val="x-none" w:eastAsia="sl-SI"/>
        <w14:ligatures w14:val="none"/>
      </w:rPr>
      <w:t>.</w:t>
    </w:r>
  </w:p>
  <w:p w14:paraId="0F40C10B" w14:textId="77777777" w:rsidR="00C15524" w:rsidRPr="00C15524" w:rsidRDefault="00C15524" w:rsidP="00C15524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kern w:val="0"/>
        <w:sz w:val="24"/>
        <w:szCs w:val="24"/>
        <w:lang w:val="x-none" w:eastAsia="sl-SI"/>
        <w14:ligatures w14:val="none"/>
      </w:rPr>
    </w:pPr>
    <w:r w:rsidRPr="00C15524">
      <w:rPr>
        <w:rFonts w:ascii="Calibri" w:eastAsia="Times New Roman" w:hAnsi="Calibri" w:cs="Calibri"/>
        <w:i/>
        <w:color w:val="000000"/>
        <w:kern w:val="0"/>
        <w:sz w:val="18"/>
        <w:szCs w:val="18"/>
        <w:lang w:val="x-none" w:eastAsia="sl-SI"/>
        <w14:ligatures w14:val="none"/>
      </w:rPr>
      <w:t>Dobava NN kablov in inštalacijskih vodnikov, JN23-025</w:t>
    </w:r>
  </w:p>
  <w:p w14:paraId="4F54BDC5" w14:textId="77777777" w:rsidR="00C15524" w:rsidRDefault="00C1552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635B8" w14:textId="77777777" w:rsidR="00C15524" w:rsidRDefault="00C15524" w:rsidP="00C15524">
      <w:pPr>
        <w:spacing w:after="0" w:line="240" w:lineRule="auto"/>
      </w:pPr>
      <w:r>
        <w:separator/>
      </w:r>
    </w:p>
  </w:footnote>
  <w:footnote w:type="continuationSeparator" w:id="0">
    <w:p w14:paraId="4A74E68B" w14:textId="77777777" w:rsidR="00C15524" w:rsidRDefault="00C15524" w:rsidP="00C15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85D45"/>
    <w:multiLevelType w:val="hybridMultilevel"/>
    <w:tmpl w:val="C0D680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7FBD"/>
    <w:multiLevelType w:val="hybridMultilevel"/>
    <w:tmpl w:val="5ABC608E"/>
    <w:lvl w:ilvl="0" w:tplc="84FE72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6C287B"/>
    <w:multiLevelType w:val="hybridMultilevel"/>
    <w:tmpl w:val="3D0A3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0054B"/>
    <w:multiLevelType w:val="hybridMultilevel"/>
    <w:tmpl w:val="6312152A"/>
    <w:lvl w:ilvl="0" w:tplc="0424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44515441">
    <w:abstractNumId w:val="1"/>
  </w:num>
  <w:num w:numId="2" w16cid:durableId="1807241262">
    <w:abstractNumId w:val="2"/>
  </w:num>
  <w:num w:numId="3" w16cid:durableId="1990592582">
    <w:abstractNumId w:val="3"/>
  </w:num>
  <w:num w:numId="4" w16cid:durableId="26026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8A"/>
    <w:rsid w:val="000E1A58"/>
    <w:rsid w:val="002C6105"/>
    <w:rsid w:val="00597110"/>
    <w:rsid w:val="00B55873"/>
    <w:rsid w:val="00C1190A"/>
    <w:rsid w:val="00C15524"/>
    <w:rsid w:val="00D20A8A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FD4F"/>
  <w15:chartTrackingRefBased/>
  <w15:docId w15:val="{4606A710-2B97-4539-8285-1FECAEEC1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20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20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20A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20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20A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20A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20A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20A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20A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20A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20A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20A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20A8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20A8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20A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20A8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20A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20A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20A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20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20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20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20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20A8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20A8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20A8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20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20A8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20A8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5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5524"/>
  </w:style>
  <w:style w:type="paragraph" w:styleId="Noga">
    <w:name w:val="footer"/>
    <w:basedOn w:val="Navaden"/>
    <w:link w:val="NogaZnak"/>
    <w:uiPriority w:val="99"/>
    <w:unhideWhenUsed/>
    <w:rsid w:val="00C15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5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679CD731-1904-4ED1-BD2B-65A738AAEFA2}"/>
</file>

<file path=customXml/itemProps2.xml><?xml version="1.0" encoding="utf-8"?>
<ds:datastoreItem xmlns:ds="http://schemas.openxmlformats.org/officeDocument/2006/customXml" ds:itemID="{72284462-1C22-4444-B143-9F73DBA90B3A}"/>
</file>

<file path=customXml/itemProps3.xml><?xml version="1.0" encoding="utf-8"?>
<ds:datastoreItem xmlns:ds="http://schemas.openxmlformats.org/officeDocument/2006/customXml" ds:itemID="{40AB1E60-55B1-4FA3-91C6-561246E94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869</Words>
  <Characters>4957</Characters>
  <Application>Microsoft Office Word</Application>
  <DocSecurity>0</DocSecurity>
  <Lines>41</Lines>
  <Paragraphs>11</Paragraphs>
  <ScaleCrop>false</ScaleCrop>
  <Company>Elektro Gorenjska</Company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2026-01-15T09:20:00Z</dcterms:created>
  <dcterms:modified xsi:type="dcterms:W3CDTF">2026-01-15T09:20:00Z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